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52B" w:rsidRPr="004A752B" w:rsidRDefault="004A752B" w:rsidP="001621F4">
      <w:pPr>
        <w:spacing w:line="276" w:lineRule="auto"/>
        <w:ind w:firstLine="708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83"/>
        <w:gridCol w:w="312"/>
        <w:gridCol w:w="539"/>
        <w:gridCol w:w="1162"/>
        <w:gridCol w:w="255"/>
        <w:gridCol w:w="921"/>
        <w:gridCol w:w="355"/>
        <w:gridCol w:w="1276"/>
      </w:tblGrid>
      <w:tr w:rsidR="004A752B" w:rsidRPr="00E265C4" w:rsidTr="00DB572A">
        <w:tc>
          <w:tcPr>
            <w:tcW w:w="5920" w:type="dxa"/>
            <w:gridSpan w:val="3"/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7"/>
            <w:shd w:val="clear" w:color="auto" w:fill="auto"/>
          </w:tcPr>
          <w:p w:rsidR="004A752B" w:rsidRPr="00E265C4" w:rsidRDefault="008C58D2" w:rsidP="006278AD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АО</w:t>
            </w:r>
            <w:r w:rsidR="004A752B" w:rsidRPr="00E265C4">
              <w:rPr>
                <w:rFonts w:ascii="Arial" w:hAnsi="Arial" w:cs="Arial"/>
                <w:sz w:val="20"/>
              </w:rPr>
              <w:t xml:space="preserve"> Каспийский трубопроводный консорциум</w:t>
            </w:r>
          </w:p>
        </w:tc>
      </w:tr>
      <w:tr w:rsidR="004A752B" w:rsidRPr="00E265C4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E265C4" w:rsidRDefault="00C03589" w:rsidP="006278AD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Склад БТ СВАП</w:t>
            </w:r>
            <w:r w:rsidR="00780302">
              <w:rPr>
                <w:rFonts w:ascii="Arial" w:hAnsi="Arial" w:cs="Arial"/>
                <w:sz w:val="20"/>
              </w:rPr>
              <w:t>: г. Астрахань, ул</w:t>
            </w:r>
            <w:r w:rsidR="00564606">
              <w:rPr>
                <w:rFonts w:ascii="Arial" w:hAnsi="Arial" w:cs="Arial"/>
                <w:sz w:val="20"/>
              </w:rPr>
              <w:t>.</w:t>
            </w:r>
            <w:r w:rsidR="00780302">
              <w:rPr>
                <w:rFonts w:ascii="Arial" w:hAnsi="Arial" w:cs="Arial"/>
                <w:sz w:val="20"/>
              </w:rPr>
              <w:t xml:space="preserve"> Магистральная 1А.</w:t>
            </w:r>
          </w:p>
        </w:tc>
      </w:tr>
      <w:tr w:rsidR="004A752B" w:rsidRPr="00E265C4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E265C4" w:rsidRDefault="00C03589" w:rsidP="006278AD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Митроф</w:t>
            </w:r>
            <w:r w:rsidR="00A937E9">
              <w:rPr>
                <w:rFonts w:ascii="Arial" w:hAnsi="Arial" w:cs="Arial"/>
                <w:sz w:val="20"/>
              </w:rPr>
              <w:t>анов А.А</w:t>
            </w:r>
            <w:r w:rsidR="00780302"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E265C4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E265C4" w:rsidRDefault="00A937E9" w:rsidP="006278AD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Заведующий складом</w:t>
            </w:r>
          </w:p>
        </w:tc>
      </w:tr>
      <w:tr w:rsidR="004A752B" w:rsidRPr="00E265C4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E265C4" w:rsidRDefault="004A752B" w:rsidP="006278AD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4A752B" w:rsidRPr="00E265C4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1E6C80" w:rsidRDefault="00780302" w:rsidP="00A937E9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89885900319</w:t>
            </w:r>
            <w:r w:rsidR="00B209FD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4A752B" w:rsidRPr="00E265C4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  <w:lang w:val="en-US"/>
              </w:rPr>
              <w:t>E</w:t>
            </w:r>
            <w:r w:rsidRPr="00780302">
              <w:rPr>
                <w:rFonts w:ascii="Arial" w:hAnsi="Arial" w:cs="Arial"/>
                <w:sz w:val="22"/>
              </w:rPr>
              <w:t>-</w:t>
            </w:r>
            <w:r w:rsidRPr="00E265C4">
              <w:rPr>
                <w:rFonts w:ascii="Arial" w:hAnsi="Arial" w:cs="Arial"/>
                <w:sz w:val="22"/>
                <w:lang w:val="en-US"/>
              </w:rPr>
              <w:t>mail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BB5277" w:rsidRDefault="00267EE4" w:rsidP="006278A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7EE4">
              <w:rPr>
                <w:rFonts w:ascii="Arial" w:hAnsi="Arial" w:cs="Arial"/>
                <w:color w:val="000000"/>
                <w:sz w:val="20"/>
                <w:szCs w:val="20"/>
              </w:rPr>
              <w:t>Anton.Mitrofanov@cpcpipe.ru</w:t>
            </w:r>
          </w:p>
          <w:p w:rsidR="00BB5277" w:rsidRPr="00E265C4" w:rsidRDefault="00BB5277" w:rsidP="006278A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752B" w:rsidRPr="00E265C4" w:rsidTr="00DB572A">
        <w:tc>
          <w:tcPr>
            <w:tcW w:w="5920" w:type="dxa"/>
            <w:gridSpan w:val="3"/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Общее количество паллето-мест на складе, шт.</w:t>
            </w:r>
          </w:p>
        </w:tc>
        <w:tc>
          <w:tcPr>
            <w:tcW w:w="4820" w:type="dxa"/>
            <w:gridSpan w:val="7"/>
            <w:shd w:val="clear" w:color="auto" w:fill="auto"/>
          </w:tcPr>
          <w:p w:rsidR="004A752B" w:rsidRPr="00E265C4" w:rsidRDefault="00A937E9" w:rsidP="006278AD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="00BB5277">
              <w:rPr>
                <w:rFonts w:ascii="Arial" w:hAnsi="Arial" w:cs="Arial"/>
                <w:sz w:val="20"/>
              </w:rPr>
              <w:t>0</w:t>
            </w:r>
            <w:r w:rsidR="007875C5">
              <w:rPr>
                <w:rFonts w:ascii="Arial" w:hAnsi="Arial" w:cs="Arial"/>
                <w:sz w:val="20"/>
              </w:rPr>
              <w:t xml:space="preserve"> </w:t>
            </w:r>
            <w:r w:rsidR="00B711A2">
              <w:rPr>
                <w:rFonts w:ascii="Arial" w:hAnsi="Arial" w:cs="Arial"/>
                <w:sz w:val="20"/>
              </w:rPr>
              <w:t>шт.</w:t>
            </w:r>
          </w:p>
        </w:tc>
      </w:tr>
      <w:tr w:rsidR="004A752B" w:rsidRPr="00E265C4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5D1F44" w:rsidRDefault="005D1F44" w:rsidP="00B773AC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5D1F44">
              <w:rPr>
                <w:rFonts w:ascii="Arial" w:hAnsi="Arial" w:cs="Arial"/>
                <w:sz w:val="20"/>
              </w:rPr>
              <w:t xml:space="preserve">Стеллаж </w:t>
            </w:r>
            <w:r w:rsidR="00FB04B0">
              <w:rPr>
                <w:rFonts w:ascii="Arial" w:hAnsi="Arial" w:cs="Arial"/>
                <w:sz w:val="20"/>
              </w:rPr>
              <w:t>секционный</w:t>
            </w:r>
            <w:r w:rsidRPr="005D1F44">
              <w:rPr>
                <w:rFonts w:ascii="Arial" w:hAnsi="Arial" w:cs="Arial"/>
                <w:sz w:val="20"/>
              </w:rPr>
              <w:t>, металл. сборно- разборный Н-2000мм, длина секции 1200мм, глубина 800мм. 4 уровня хранения</w:t>
            </w:r>
            <w:r>
              <w:rPr>
                <w:rFonts w:ascii="Arial" w:hAnsi="Arial" w:cs="Arial"/>
                <w:sz w:val="20"/>
              </w:rPr>
              <w:t>. 6 стеллажей.</w:t>
            </w:r>
            <w:r w:rsidRPr="005D1F44">
              <w:rPr>
                <w:rFonts w:ascii="Arial" w:hAnsi="Arial" w:cs="Arial"/>
                <w:sz w:val="20"/>
              </w:rPr>
              <w:t xml:space="preserve"> </w:t>
            </w:r>
          </w:p>
          <w:p w:rsidR="004A752B" w:rsidRDefault="00B773AC" w:rsidP="00B773AC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B773AC">
              <w:rPr>
                <w:rFonts w:ascii="Arial" w:hAnsi="Arial" w:cs="Arial"/>
                <w:sz w:val="20"/>
              </w:rPr>
              <w:t>Стелл</w:t>
            </w:r>
            <w:r w:rsidR="005D1F44">
              <w:rPr>
                <w:rFonts w:ascii="Arial" w:hAnsi="Arial" w:cs="Arial"/>
                <w:sz w:val="20"/>
              </w:rPr>
              <w:t>аж</w:t>
            </w:r>
            <w:r w:rsidR="00FB04B0">
              <w:rPr>
                <w:rFonts w:ascii="Arial" w:hAnsi="Arial" w:cs="Arial"/>
                <w:sz w:val="20"/>
              </w:rPr>
              <w:t xml:space="preserve"> фронтальный металлич</w:t>
            </w:r>
            <w:r w:rsidR="005D1F44">
              <w:rPr>
                <w:rFonts w:ascii="Arial" w:hAnsi="Arial" w:cs="Arial"/>
                <w:sz w:val="20"/>
              </w:rPr>
              <w:t>. сборно-разборный. 2</w:t>
            </w:r>
            <w:r w:rsidRPr="00B773AC">
              <w:rPr>
                <w:rFonts w:ascii="Arial" w:hAnsi="Arial" w:cs="Arial"/>
                <w:sz w:val="20"/>
              </w:rPr>
              <w:t xml:space="preserve"> </w:t>
            </w:r>
            <w:r w:rsidR="005D1F44">
              <w:rPr>
                <w:rFonts w:ascii="Arial" w:hAnsi="Arial" w:cs="Arial"/>
                <w:sz w:val="20"/>
              </w:rPr>
              <w:t>уровня</w:t>
            </w:r>
            <w:r w:rsidR="004F6E9D">
              <w:rPr>
                <w:rFonts w:ascii="Arial" w:hAnsi="Arial" w:cs="Arial"/>
                <w:sz w:val="20"/>
              </w:rPr>
              <w:t>.</w:t>
            </w:r>
            <w:bookmarkStart w:id="0" w:name="_GoBack"/>
            <w:bookmarkEnd w:id="0"/>
            <w:r w:rsidRPr="00B773AC">
              <w:rPr>
                <w:rFonts w:ascii="Arial" w:hAnsi="Arial" w:cs="Arial"/>
                <w:sz w:val="20"/>
              </w:rPr>
              <w:t xml:space="preserve"> Высота 2100мм, длина </w:t>
            </w:r>
            <w:r w:rsidR="007875C5">
              <w:rPr>
                <w:rFonts w:ascii="Arial" w:hAnsi="Arial" w:cs="Arial"/>
                <w:sz w:val="20"/>
              </w:rPr>
              <w:t xml:space="preserve">секции </w:t>
            </w:r>
            <w:r w:rsidR="005D1F44">
              <w:rPr>
                <w:rFonts w:ascii="Arial" w:hAnsi="Arial" w:cs="Arial"/>
                <w:sz w:val="20"/>
              </w:rPr>
              <w:t xml:space="preserve">2700 </w:t>
            </w:r>
            <w:r w:rsidR="007875C5">
              <w:rPr>
                <w:rFonts w:ascii="Arial" w:hAnsi="Arial" w:cs="Arial"/>
                <w:sz w:val="20"/>
              </w:rPr>
              <w:t xml:space="preserve">мм, глубина </w:t>
            </w:r>
            <w:r w:rsidR="005D1F44">
              <w:rPr>
                <w:rFonts w:ascii="Arial" w:hAnsi="Arial" w:cs="Arial"/>
                <w:sz w:val="20"/>
              </w:rPr>
              <w:t xml:space="preserve">1200мм. </w:t>
            </w:r>
          </w:p>
          <w:p w:rsidR="00107852" w:rsidRPr="004221FB" w:rsidRDefault="00107852" w:rsidP="00107852">
            <w:pPr>
              <w:spacing w:line="276" w:lineRule="auto"/>
              <w:rPr>
                <w:rFonts w:ascii="Arial" w:hAnsi="Arial" w:cs="Arial"/>
                <w:sz w:val="20"/>
                <w:highlight w:val="yellow"/>
              </w:rPr>
            </w:pPr>
            <w:r w:rsidRPr="00107852"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E265C4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4221FB" w:rsidRDefault="008626C4" w:rsidP="004C580C">
            <w:pPr>
              <w:spacing w:line="276" w:lineRule="auto"/>
              <w:rPr>
                <w:rFonts w:ascii="Arial" w:hAnsi="Arial" w:cs="Arial"/>
                <w:sz w:val="20"/>
                <w:highlight w:val="yellow"/>
              </w:rPr>
            </w:pPr>
            <w:r w:rsidRPr="008626C4">
              <w:rPr>
                <w:rFonts w:ascii="Arial" w:hAnsi="Arial" w:cs="Arial"/>
                <w:sz w:val="22"/>
                <w:szCs w:val="22"/>
              </w:rPr>
              <w:t xml:space="preserve"> +</w:t>
            </w:r>
            <w:r w:rsidR="001C7351">
              <w:rPr>
                <w:rFonts w:ascii="Arial" w:hAnsi="Arial" w:cs="Arial"/>
                <w:sz w:val="22"/>
                <w:szCs w:val="22"/>
              </w:rPr>
              <w:t>15</w:t>
            </w:r>
            <w:r w:rsidRPr="008626C4">
              <w:rPr>
                <w:rFonts w:ascii="Arial" w:hAnsi="Arial" w:cs="Arial"/>
                <w:sz w:val="22"/>
                <w:szCs w:val="22"/>
              </w:rPr>
              <w:t xml:space="preserve"> до +25 °С</w:t>
            </w:r>
          </w:p>
        </w:tc>
      </w:tr>
      <w:tr w:rsidR="004A752B" w:rsidRPr="00E265C4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E265C4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603385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Контроль отклонений </w:t>
            </w:r>
            <w:r w:rsidR="004A752B" w:rsidRPr="00E265C4">
              <w:rPr>
                <w:rFonts w:ascii="Arial" w:hAnsi="Arial" w:cs="Arial"/>
                <w:sz w:val="20"/>
              </w:rPr>
              <w:t xml:space="preserve">рам стеллажа от вертикальной плоскости. </w:t>
            </w:r>
            <w:r w:rsidR="004A752B" w:rsidRPr="00E265C4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E265C4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4A752B" w:rsidRPr="00E265C4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E265C4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E265C4"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E265C4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E265C4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E265C4">
              <w:rPr>
                <w:rFonts w:ascii="Arial" w:hAnsi="Arial" w:cs="Arial"/>
                <w:sz w:val="20"/>
                <w:lang w:val="en-US"/>
              </w:rPr>
              <w:t>DIN</w:t>
            </w:r>
            <w:r w:rsidRPr="00E265C4">
              <w:rPr>
                <w:rFonts w:ascii="Arial" w:hAnsi="Arial" w:cs="Arial"/>
                <w:sz w:val="20"/>
              </w:rPr>
              <w:t xml:space="preserve"> 15185 и </w:t>
            </w:r>
            <w:r w:rsidRPr="00E265C4">
              <w:rPr>
                <w:rFonts w:ascii="Arial" w:hAnsi="Arial" w:cs="Arial"/>
                <w:sz w:val="20"/>
                <w:lang w:val="en-US"/>
              </w:rPr>
              <w:t>DIN</w:t>
            </w:r>
            <w:r w:rsidRPr="00E265C4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4A752B" w:rsidRPr="00E265C4" w:rsidTr="007875C5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871" w:type="dxa"/>
            <w:gridSpan w:val="3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176" w:type="dxa"/>
            <w:gridSpan w:val="2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7875C5" w:rsidRPr="00E265C4" w:rsidTr="007875C5">
        <w:tc>
          <w:tcPr>
            <w:tcW w:w="4361" w:type="dxa"/>
            <w:shd w:val="pct5" w:color="auto" w:fill="auto"/>
          </w:tcPr>
          <w:p w:rsidR="007875C5" w:rsidRPr="00CD194D" w:rsidRDefault="007875C5" w:rsidP="007875C5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7875C5" w:rsidRPr="004221FB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2B03AB">
              <w:rPr>
                <w:rFonts w:ascii="Arial" w:hAnsi="Arial" w:cs="Arial"/>
                <w:sz w:val="18"/>
              </w:rPr>
              <w:t>Юг-Складские и Технические Системы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875C5" w:rsidRPr="004221FB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6EFE">
              <w:rPr>
                <w:rFonts w:ascii="Arial" w:hAnsi="Arial" w:cs="Arial"/>
                <w:sz w:val="18"/>
              </w:rPr>
              <w:t>ООО «</w:t>
            </w:r>
            <w:proofErr w:type="spellStart"/>
            <w:r w:rsidRPr="00A16EFE">
              <w:rPr>
                <w:rFonts w:ascii="Arial" w:hAnsi="Arial" w:cs="Arial"/>
                <w:sz w:val="18"/>
              </w:rPr>
              <w:t>МетОриентир</w:t>
            </w:r>
            <w:proofErr w:type="spellEnd"/>
            <w:r w:rsidRPr="00A16EFE">
              <w:rPr>
                <w:rFonts w:ascii="Arial" w:hAnsi="Arial" w:cs="Arial"/>
                <w:sz w:val="18"/>
              </w:rPr>
              <w:t>»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7875C5" w:rsidRPr="004221FB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7875C5" w:rsidRPr="00E265C4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875C5" w:rsidRPr="00E265C4" w:rsidTr="007875C5">
        <w:tc>
          <w:tcPr>
            <w:tcW w:w="4361" w:type="dxa"/>
            <w:shd w:val="pct5" w:color="auto" w:fill="auto"/>
          </w:tcPr>
          <w:p w:rsidR="007875C5" w:rsidRPr="00CD194D" w:rsidRDefault="007875C5" w:rsidP="007875C5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7875C5" w:rsidRPr="004221FB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8626C4">
              <w:rPr>
                <w:rFonts w:ascii="Arial" w:hAnsi="Arial" w:cs="Arial"/>
                <w:sz w:val="18"/>
              </w:rPr>
              <w:t>Фронтальный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875C5" w:rsidRPr="004221FB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6EFE">
              <w:rPr>
                <w:rFonts w:ascii="Arial" w:hAnsi="Arial" w:cs="Arial"/>
                <w:sz w:val="18"/>
              </w:rPr>
              <w:t>Секционный с настилом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7875C5" w:rsidRPr="004221FB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7875C5" w:rsidRPr="00E265C4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875C5" w:rsidRPr="00E265C4" w:rsidTr="007875C5">
        <w:tc>
          <w:tcPr>
            <w:tcW w:w="4361" w:type="dxa"/>
            <w:shd w:val="pct5" w:color="auto" w:fill="auto"/>
          </w:tcPr>
          <w:p w:rsidR="007875C5" w:rsidRPr="00105793" w:rsidRDefault="007875C5" w:rsidP="007875C5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7875C5" w:rsidRPr="004221FB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2B03AB">
              <w:rPr>
                <w:rFonts w:ascii="Arial" w:hAnsi="Arial" w:cs="Arial"/>
                <w:sz w:val="18"/>
              </w:rPr>
              <w:t>Широкопроходная</w:t>
            </w:r>
            <w:r w:rsidRPr="002B03AB">
              <w:rPr>
                <w:rFonts w:ascii="Arial" w:hAnsi="Arial" w:cs="Arial"/>
                <w:sz w:val="18"/>
                <w:highlight w:val="yellow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875C5" w:rsidRPr="004221FB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</w:rPr>
              <w:t>Узко</w:t>
            </w:r>
            <w:r w:rsidRPr="00A16EFE">
              <w:rPr>
                <w:rFonts w:ascii="Arial" w:hAnsi="Arial" w:cs="Arial"/>
                <w:sz w:val="18"/>
              </w:rPr>
              <w:t>проходная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7875C5" w:rsidRPr="004221FB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7875C5" w:rsidRPr="00E265C4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875C5" w:rsidRPr="00E265C4" w:rsidTr="007875C5">
        <w:tc>
          <w:tcPr>
            <w:tcW w:w="4361" w:type="dxa"/>
            <w:shd w:val="pct5" w:color="auto" w:fill="auto"/>
          </w:tcPr>
          <w:p w:rsidR="007875C5" w:rsidRPr="00CD194D" w:rsidRDefault="007875C5" w:rsidP="007875C5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Количество паллето-мест, шт.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7875C5" w:rsidRPr="004221FB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875C5" w:rsidRPr="00A16EFE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7875C5" w:rsidRPr="00A16EFE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7875C5" w:rsidRPr="00E265C4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875C5" w:rsidRPr="00E265C4" w:rsidTr="007875C5">
        <w:tc>
          <w:tcPr>
            <w:tcW w:w="4361" w:type="dxa"/>
            <w:shd w:val="pct5" w:color="auto" w:fill="auto"/>
          </w:tcPr>
          <w:p w:rsidR="007875C5" w:rsidRDefault="007875C5" w:rsidP="007875C5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7875C5" w:rsidRPr="00A16EFE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875C5" w:rsidRPr="00A16EFE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="00525580">
              <w:rPr>
                <w:rFonts w:ascii="Arial" w:hAnsi="Arial" w:cs="Arial"/>
                <w:sz w:val="18"/>
              </w:rPr>
              <w:t>0</w:t>
            </w:r>
            <w:r w:rsidRPr="00A16EFE">
              <w:rPr>
                <w:rFonts w:ascii="Arial" w:hAnsi="Arial" w:cs="Arial"/>
                <w:sz w:val="18"/>
              </w:rPr>
              <w:t>00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7875C5" w:rsidRPr="00A16EFE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7875C5" w:rsidRPr="00E265C4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875C5" w:rsidRPr="00E265C4" w:rsidTr="007875C5">
        <w:tc>
          <w:tcPr>
            <w:tcW w:w="4361" w:type="dxa"/>
            <w:shd w:val="pct5" w:color="auto" w:fill="auto"/>
          </w:tcPr>
          <w:p w:rsidR="007875C5" w:rsidRDefault="007875C5" w:rsidP="007875C5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7875C5" w:rsidRPr="007875C5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875C5" w:rsidRPr="004221FB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36CB7">
              <w:rPr>
                <w:rFonts w:ascii="Arial" w:hAnsi="Arial" w:cs="Arial"/>
                <w:sz w:val="18"/>
              </w:rPr>
              <w:t>320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7875C5" w:rsidRPr="004221FB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7875C5" w:rsidRPr="00E265C4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875C5" w:rsidRPr="00E265C4" w:rsidTr="007875C5">
        <w:tc>
          <w:tcPr>
            <w:tcW w:w="4361" w:type="dxa"/>
            <w:shd w:val="pct5" w:color="auto" w:fill="auto"/>
          </w:tcPr>
          <w:p w:rsidR="007875C5" w:rsidRPr="00420A58" w:rsidRDefault="007875C5" w:rsidP="007875C5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7875C5" w:rsidRPr="00A16EFE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B527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875C5" w:rsidRPr="00A16EFE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нет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7875C5" w:rsidRPr="00A16EFE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7875C5" w:rsidRPr="00E265C4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875C5" w:rsidRPr="00E265C4" w:rsidTr="007875C5">
        <w:tc>
          <w:tcPr>
            <w:tcW w:w="4361" w:type="dxa"/>
            <w:shd w:val="pct5" w:color="auto" w:fill="auto"/>
          </w:tcPr>
          <w:p w:rsidR="007875C5" w:rsidRDefault="007875C5" w:rsidP="007875C5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7875C5" w:rsidRDefault="007875C5" w:rsidP="007875C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7875C5" w:rsidRPr="004221FB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BB5277">
              <w:rPr>
                <w:rFonts w:ascii="Arial" w:hAnsi="Arial" w:cs="Arial"/>
                <w:sz w:val="18"/>
              </w:rPr>
              <w:t>11.1-11.5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875C5" w:rsidRPr="004221FB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BB5277">
              <w:rPr>
                <w:rFonts w:ascii="Arial" w:hAnsi="Arial" w:cs="Arial"/>
                <w:sz w:val="18"/>
              </w:rPr>
              <w:t>11.1-11.5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7875C5" w:rsidRPr="004221FB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7875C5" w:rsidRPr="00E265C4" w:rsidRDefault="007875C5" w:rsidP="007875C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E265C4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E265C4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1E1DCA" w:rsidRPr="00E265C4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E265C4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CA" w:rsidRPr="00E265C4" w:rsidTr="00DB572A">
        <w:tc>
          <w:tcPr>
            <w:tcW w:w="5637" w:type="dxa"/>
            <w:gridSpan w:val="2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E265C4" w:rsidRDefault="00A16EFE" w:rsidP="00A16EFE">
            <w:pPr>
              <w:tabs>
                <w:tab w:val="left" w:pos="390"/>
                <w:tab w:val="center" w:pos="2443"/>
              </w:tabs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ab/>
            </w:r>
            <w:r>
              <w:rPr>
                <w:rFonts w:ascii="Arial" w:hAnsi="Arial" w:cs="Arial"/>
                <w:sz w:val="20"/>
                <w:lang w:val="en-US"/>
              </w:rPr>
              <w:tab/>
            </w:r>
            <w:r w:rsidR="001E1DCA" w:rsidRPr="00E265C4">
              <w:rPr>
                <w:rFonts w:ascii="Arial" w:hAnsi="Arial" w:cs="Arial"/>
                <w:sz w:val="20"/>
                <w:lang w:val="en-US"/>
              </w:rPr>
              <w:t>C</w:t>
            </w:r>
            <w:r w:rsidR="001E0B32">
              <w:rPr>
                <w:rFonts w:ascii="Arial" w:hAnsi="Arial" w:cs="Arial"/>
                <w:sz w:val="20"/>
              </w:rPr>
              <w:t xml:space="preserve"> 08:00 до 20</w:t>
            </w:r>
            <w:r>
              <w:rPr>
                <w:rFonts w:ascii="Arial" w:hAnsi="Arial" w:cs="Arial"/>
                <w:sz w:val="20"/>
              </w:rPr>
              <w:t xml:space="preserve">:00 часов </w:t>
            </w:r>
          </w:p>
        </w:tc>
      </w:tr>
      <w:tr w:rsidR="001E1DCA" w:rsidRPr="00E265C4" w:rsidTr="00DB572A">
        <w:tc>
          <w:tcPr>
            <w:tcW w:w="5637" w:type="dxa"/>
            <w:gridSpan w:val="2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1E1DCA" w:rsidRPr="00CF7D82" w:rsidTr="00DB572A">
        <w:tc>
          <w:tcPr>
            <w:tcW w:w="5637" w:type="dxa"/>
            <w:gridSpan w:val="2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1E1DCA" w:rsidRPr="00CF7D82" w:rsidTr="00DB572A">
        <w:tc>
          <w:tcPr>
            <w:tcW w:w="5637" w:type="dxa"/>
            <w:gridSpan w:val="2"/>
            <w:shd w:val="pct5" w:color="auto" w:fill="auto"/>
          </w:tcPr>
          <w:p w:rsidR="001E1DCA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1E1DCA" w:rsidRPr="00C107E9" w:rsidTr="007E34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3"/>
        </w:trPr>
        <w:tc>
          <w:tcPr>
            <w:tcW w:w="10740" w:type="dxa"/>
            <w:gridSpan w:val="10"/>
          </w:tcPr>
          <w:p w:rsidR="001E1DCA" w:rsidRDefault="002F674B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 xml:space="preserve">Комментарии: </w:t>
            </w:r>
          </w:p>
          <w:p w:rsidR="001E1DCA" w:rsidRDefault="001E1DCA" w:rsidP="001E1DC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1E1DCA" w:rsidRPr="00354B16" w:rsidRDefault="001E1DCA" w:rsidP="007E345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4A752B" w:rsidRPr="00930157" w:rsidRDefault="004A752B" w:rsidP="004A752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603385" w:rsidRDefault="00603385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sectPr w:rsidR="00603385" w:rsidSect="00DB572A">
      <w:headerReference w:type="default" r:id="rId7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C7C" w:rsidRDefault="00314C7C" w:rsidP="009F2A8F">
      <w:r>
        <w:separator/>
      </w:r>
    </w:p>
  </w:endnote>
  <w:endnote w:type="continuationSeparator" w:id="0">
    <w:p w:rsidR="00314C7C" w:rsidRDefault="00314C7C" w:rsidP="009F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C7C" w:rsidRDefault="00314C7C" w:rsidP="009F2A8F">
      <w:r>
        <w:separator/>
      </w:r>
    </w:p>
  </w:footnote>
  <w:footnote w:type="continuationSeparator" w:id="0">
    <w:p w:rsidR="00314C7C" w:rsidRDefault="00314C7C" w:rsidP="009F2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B773AC" w:rsidRPr="004B3526" w:rsidTr="00DB572A">
      <w:trPr>
        <w:trHeight w:val="995"/>
      </w:trPr>
      <w:tc>
        <w:tcPr>
          <w:tcW w:w="6440" w:type="dxa"/>
          <w:shd w:val="clear" w:color="auto" w:fill="auto"/>
        </w:tcPr>
        <w:p w:rsidR="00B773AC" w:rsidRPr="004B3526" w:rsidRDefault="00B773AC" w:rsidP="00DB572A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B773AC" w:rsidRPr="004B3526" w:rsidRDefault="00B773AC" w:rsidP="00DB572A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B773AC" w:rsidRPr="004B3526" w:rsidRDefault="00B773AC" w:rsidP="00DB572A">
          <w:pPr>
            <w:pStyle w:val="a4"/>
            <w:jc w:val="center"/>
            <w:rPr>
              <w:lang w:val="en-US"/>
            </w:rPr>
          </w:pPr>
        </w:p>
      </w:tc>
    </w:tr>
  </w:tbl>
  <w:p w:rsidR="00B773AC" w:rsidRPr="004B3526" w:rsidRDefault="00B773AC" w:rsidP="00DB572A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5E650C4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42A05EF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7D6742C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24E216A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2D259F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D8755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D393A93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F541D2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2B"/>
    <w:rsid w:val="000002DE"/>
    <w:rsid w:val="0002579E"/>
    <w:rsid w:val="00073666"/>
    <w:rsid w:val="00107852"/>
    <w:rsid w:val="0011326D"/>
    <w:rsid w:val="001621F4"/>
    <w:rsid w:val="001C7351"/>
    <w:rsid w:val="001E0B32"/>
    <w:rsid w:val="001E1DCA"/>
    <w:rsid w:val="001E6C80"/>
    <w:rsid w:val="00267EE4"/>
    <w:rsid w:val="002B03AB"/>
    <w:rsid w:val="002D2993"/>
    <w:rsid w:val="002E084D"/>
    <w:rsid w:val="002F674B"/>
    <w:rsid w:val="003119BD"/>
    <w:rsid w:val="00314C7C"/>
    <w:rsid w:val="003A0B47"/>
    <w:rsid w:val="003B57D0"/>
    <w:rsid w:val="003B700E"/>
    <w:rsid w:val="003C76FC"/>
    <w:rsid w:val="003E458C"/>
    <w:rsid w:val="004221FB"/>
    <w:rsid w:val="00451EE2"/>
    <w:rsid w:val="004A752B"/>
    <w:rsid w:val="004B3ADF"/>
    <w:rsid w:val="004C580C"/>
    <w:rsid w:val="004F6E9D"/>
    <w:rsid w:val="00525580"/>
    <w:rsid w:val="00564606"/>
    <w:rsid w:val="00582EDF"/>
    <w:rsid w:val="005D1F44"/>
    <w:rsid w:val="005F1AF9"/>
    <w:rsid w:val="00603385"/>
    <w:rsid w:val="006278AD"/>
    <w:rsid w:val="00636CB7"/>
    <w:rsid w:val="006624E5"/>
    <w:rsid w:val="00772AEE"/>
    <w:rsid w:val="00780302"/>
    <w:rsid w:val="007875C5"/>
    <w:rsid w:val="007A3EA1"/>
    <w:rsid w:val="007A59CC"/>
    <w:rsid w:val="007E3456"/>
    <w:rsid w:val="00844D1F"/>
    <w:rsid w:val="008626C4"/>
    <w:rsid w:val="008C58D2"/>
    <w:rsid w:val="00922663"/>
    <w:rsid w:val="009861B5"/>
    <w:rsid w:val="009F0997"/>
    <w:rsid w:val="009F2A8F"/>
    <w:rsid w:val="00A16EFE"/>
    <w:rsid w:val="00A77EAA"/>
    <w:rsid w:val="00A937E9"/>
    <w:rsid w:val="00AD6911"/>
    <w:rsid w:val="00AD71B4"/>
    <w:rsid w:val="00AF3951"/>
    <w:rsid w:val="00B14F77"/>
    <w:rsid w:val="00B209FD"/>
    <w:rsid w:val="00B711A2"/>
    <w:rsid w:val="00B773AC"/>
    <w:rsid w:val="00BB5277"/>
    <w:rsid w:val="00BD088A"/>
    <w:rsid w:val="00C03589"/>
    <w:rsid w:val="00C2079F"/>
    <w:rsid w:val="00CB71A5"/>
    <w:rsid w:val="00CF4E12"/>
    <w:rsid w:val="00D822E6"/>
    <w:rsid w:val="00DA46F5"/>
    <w:rsid w:val="00DB572A"/>
    <w:rsid w:val="00E077E7"/>
    <w:rsid w:val="00E265C4"/>
    <w:rsid w:val="00E2746B"/>
    <w:rsid w:val="00E51AD0"/>
    <w:rsid w:val="00E5490B"/>
    <w:rsid w:val="00E758CE"/>
    <w:rsid w:val="00EC21A5"/>
    <w:rsid w:val="00F433FD"/>
    <w:rsid w:val="00F6781F"/>
    <w:rsid w:val="00F92937"/>
    <w:rsid w:val="00FB04B0"/>
    <w:rsid w:val="00FB6254"/>
    <w:rsid w:val="00FD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4FCB28"/>
  <w15:chartTrackingRefBased/>
  <w15:docId w15:val="{00C2A655-0C05-49AC-965C-3CB6AB86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752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Plek0222</cp:lastModifiedBy>
  <cp:revision>24</cp:revision>
  <dcterms:created xsi:type="dcterms:W3CDTF">2025-07-08T10:17:00Z</dcterms:created>
  <dcterms:modified xsi:type="dcterms:W3CDTF">2025-07-08T10:48:00Z</dcterms:modified>
</cp:coreProperties>
</file>